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330A8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99330A9" w14:textId="77777777" w:rsidR="00F713D9" w:rsidRPr="00703019" w:rsidRDefault="00F713D9" w:rsidP="00F713D9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703019">
        <w:rPr>
          <w:rFonts w:ascii="Times New Roman" w:hAnsi="Times New Roman" w:cs="Times New Roman"/>
          <w:b/>
          <w:sz w:val="24"/>
          <w:szCs w:val="24"/>
          <w:lang w:val="pt-BR"/>
        </w:rPr>
        <w:t>AVISO DE RECEBIMENTO DE PROPOSTAS PARA DISPENSA DE LICITAÇÃO</w:t>
      </w:r>
    </w:p>
    <w:p w14:paraId="599330AA" w14:textId="77777777" w:rsidR="00F713D9" w:rsidRPr="00703019" w:rsidRDefault="00F713D9" w:rsidP="00F713D9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99330AB" w14:textId="77777777" w:rsidR="00F713D9" w:rsidRPr="00703019" w:rsidRDefault="00F713D9" w:rsidP="00F713D9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99330AC" w14:textId="03D763B6" w:rsidR="00F713D9" w:rsidRPr="00703019" w:rsidRDefault="00F713D9" w:rsidP="00F713D9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  <w:r w:rsidRPr="00703019">
        <w:rPr>
          <w:rFonts w:ascii="Times New Roman" w:hAnsi="Times New Roman" w:cs="Times New Roman"/>
          <w:b/>
          <w:sz w:val="24"/>
          <w:szCs w:val="24"/>
          <w:lang w:val="pt-BR"/>
        </w:rPr>
        <w:t>Objeto</w:t>
      </w:r>
      <w:r w:rsidRPr="00703019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="00703019" w:rsidRPr="00703019">
        <w:rPr>
          <w:rFonts w:ascii="Times New Roman" w:eastAsia="Century Gothic" w:hAnsi="Times New Roman" w:cs="Times New Roman"/>
          <w:kern w:val="2"/>
          <w:sz w:val="24"/>
          <w:szCs w:val="24"/>
        </w:rPr>
        <w:t xml:space="preserve">contratação de </w:t>
      </w:r>
      <w:r w:rsidR="00703019" w:rsidRPr="00703019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Corretor de Imóveis com registro no CRECI e CNAI para elaboração de laudo de avaliação mercadológica do prédio histórico sede da Câmara Municipal de Vassouras, a fim de instruir mandado de averbação a ser expedido no processo nº 0001116-79.2016.8.19.0065, para averbação no respectivo RGI</w:t>
      </w:r>
      <w:r w:rsidR="00703019" w:rsidRPr="00703019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.</w:t>
      </w:r>
    </w:p>
    <w:p w14:paraId="599330AD" w14:textId="77777777" w:rsidR="00F713D9" w:rsidRPr="00703019" w:rsidRDefault="00F713D9" w:rsidP="00F713D9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99330AE" w14:textId="552D086D" w:rsidR="00F713D9" w:rsidRPr="00703019" w:rsidRDefault="00F713D9" w:rsidP="00F713D9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03019">
        <w:rPr>
          <w:rFonts w:ascii="Times New Roman" w:hAnsi="Times New Roman" w:cs="Times New Roman"/>
          <w:b/>
          <w:sz w:val="24"/>
          <w:szCs w:val="24"/>
          <w:lang w:val="pt-BR"/>
        </w:rPr>
        <w:t xml:space="preserve">Processo: </w:t>
      </w:r>
      <w:r w:rsidR="007555FA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840</w:t>
      </w:r>
      <w:r w:rsidRPr="00703019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/202</w:t>
      </w:r>
      <w:r w:rsidR="00DE36C9" w:rsidRPr="00703019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3</w:t>
      </w:r>
    </w:p>
    <w:p w14:paraId="599330AF" w14:textId="77777777" w:rsidR="00F713D9" w:rsidRPr="00703019" w:rsidRDefault="00F713D9" w:rsidP="00F713D9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99330B0" w14:textId="1A15CE55" w:rsidR="00F713D9" w:rsidRPr="00703019" w:rsidRDefault="00F713D9" w:rsidP="006947A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03019">
        <w:rPr>
          <w:rFonts w:ascii="Times New Roman" w:hAnsi="Times New Roman" w:cs="Times New Roman"/>
          <w:b/>
          <w:sz w:val="24"/>
          <w:szCs w:val="24"/>
          <w:lang w:val="pt-BR"/>
        </w:rPr>
        <w:t>Prazo para envio de propostas</w:t>
      </w:r>
      <w:r w:rsidRPr="00703019">
        <w:rPr>
          <w:rFonts w:ascii="Times New Roman" w:hAnsi="Times New Roman" w:cs="Times New Roman"/>
          <w:sz w:val="24"/>
          <w:szCs w:val="24"/>
          <w:lang w:val="pt-BR"/>
        </w:rPr>
        <w:t xml:space="preserve">: Inicial </w:t>
      </w:r>
      <w:r w:rsidR="007555FA" w:rsidRPr="007555FA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06</w:t>
      </w:r>
      <w:r w:rsidRPr="00703019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/</w:t>
      </w:r>
      <w:r w:rsidR="007555FA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12</w:t>
      </w:r>
      <w:r w:rsidRPr="00703019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/2023</w:t>
      </w:r>
      <w:r w:rsidRPr="00703019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703019">
        <w:rPr>
          <w:rFonts w:ascii="Times New Roman" w:hAnsi="Times New Roman" w:cs="Times New Roman"/>
          <w:sz w:val="24"/>
          <w:szCs w:val="24"/>
          <w:lang w:val="pt-BR"/>
        </w:rPr>
        <w:t>às 1</w:t>
      </w:r>
      <w:r w:rsidR="007555FA">
        <w:rPr>
          <w:rFonts w:ascii="Times New Roman" w:hAnsi="Times New Roman" w:cs="Times New Roman"/>
          <w:sz w:val="24"/>
          <w:szCs w:val="24"/>
          <w:lang w:val="pt-BR"/>
        </w:rPr>
        <w:t>2</w:t>
      </w:r>
      <w:r w:rsidRPr="00703019">
        <w:rPr>
          <w:rFonts w:ascii="Times New Roman" w:hAnsi="Times New Roman" w:cs="Times New Roman"/>
          <w:sz w:val="24"/>
          <w:szCs w:val="24"/>
          <w:lang w:val="pt-BR"/>
        </w:rPr>
        <w:t xml:space="preserve"> horas e final no dia </w:t>
      </w:r>
      <w:r w:rsidR="007D2911" w:rsidRPr="007D2911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11</w:t>
      </w:r>
      <w:r w:rsidRPr="00703019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/</w:t>
      </w:r>
      <w:r w:rsidR="007D29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12</w:t>
      </w:r>
      <w:r w:rsidRPr="00703019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/2023</w:t>
      </w:r>
      <w:r w:rsidRPr="00703019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proofErr w:type="gramStart"/>
      <w:r w:rsidRPr="00703019">
        <w:rPr>
          <w:rFonts w:ascii="Times New Roman" w:hAnsi="Times New Roman" w:cs="Times New Roman"/>
          <w:sz w:val="24"/>
          <w:szCs w:val="24"/>
          <w:lang w:val="pt-BR"/>
        </w:rPr>
        <w:t>ás</w:t>
      </w:r>
      <w:proofErr w:type="gramEnd"/>
      <w:r w:rsidRPr="00703019">
        <w:rPr>
          <w:rFonts w:ascii="Times New Roman" w:hAnsi="Times New Roman" w:cs="Times New Roman"/>
          <w:sz w:val="24"/>
          <w:szCs w:val="24"/>
          <w:lang w:val="pt-BR"/>
        </w:rPr>
        <w:t xml:space="preserve"> 1</w:t>
      </w:r>
      <w:r w:rsidR="007D2911">
        <w:rPr>
          <w:rFonts w:ascii="Times New Roman" w:hAnsi="Times New Roman" w:cs="Times New Roman"/>
          <w:sz w:val="24"/>
          <w:szCs w:val="24"/>
          <w:lang w:val="pt-BR"/>
        </w:rPr>
        <w:t>2</w:t>
      </w:r>
      <w:r w:rsidRPr="00703019">
        <w:rPr>
          <w:rFonts w:ascii="Times New Roman" w:hAnsi="Times New Roman" w:cs="Times New Roman"/>
          <w:sz w:val="24"/>
          <w:szCs w:val="24"/>
          <w:lang w:val="pt-BR"/>
        </w:rPr>
        <w:t xml:space="preserve"> horas</w:t>
      </w:r>
      <w:r w:rsidR="006947A5" w:rsidRPr="00703019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99330B1" w14:textId="77777777" w:rsidR="00F713D9" w:rsidRPr="00703019" w:rsidRDefault="00F713D9" w:rsidP="00F713D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99330B2" w14:textId="77777777" w:rsidR="00F713D9" w:rsidRPr="00703019" w:rsidRDefault="00F713D9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03019">
        <w:rPr>
          <w:rFonts w:ascii="Times New Roman" w:hAnsi="Times New Roman" w:cs="Times New Roman"/>
          <w:sz w:val="24"/>
          <w:szCs w:val="24"/>
          <w:lang w:val="pt-BR"/>
        </w:rPr>
        <w:tab/>
        <w:t>A Câmara Municipal de Vassouras torna público que receberá propostas comerciais das empresas interessadas no fornecimento do objeto acima indicado.</w:t>
      </w:r>
    </w:p>
    <w:p w14:paraId="599330B3" w14:textId="77777777" w:rsidR="00F713D9" w:rsidRPr="00703019" w:rsidRDefault="00F713D9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99330B4" w14:textId="77777777" w:rsidR="00F713D9" w:rsidRPr="00703019" w:rsidRDefault="000E07DD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03019">
        <w:rPr>
          <w:rFonts w:ascii="Times New Roman" w:hAnsi="Times New Roman" w:cs="Times New Roman"/>
          <w:sz w:val="24"/>
          <w:szCs w:val="24"/>
          <w:lang w:val="pt-BR"/>
        </w:rPr>
        <w:tab/>
      </w:r>
      <w:r w:rsidR="00F713D9" w:rsidRPr="00703019">
        <w:rPr>
          <w:rFonts w:ascii="Times New Roman" w:hAnsi="Times New Roman" w:cs="Times New Roman"/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99330B5" w14:textId="77777777" w:rsidR="00F713D9" w:rsidRPr="00703019" w:rsidRDefault="00F713D9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99330B6" w14:textId="41E16FC5" w:rsidR="00F713D9" w:rsidRPr="00703019" w:rsidRDefault="000E07DD" w:rsidP="00F713D9">
      <w:pPr>
        <w:jc w:val="both"/>
        <w:rPr>
          <w:rFonts w:ascii="Times New Roman" w:hAnsi="Times New Roman" w:cs="Times New Roman"/>
          <w:color w:val="F79646" w:themeColor="accent6"/>
          <w:sz w:val="24"/>
          <w:szCs w:val="24"/>
          <w:lang w:val="pt-BR"/>
        </w:rPr>
      </w:pPr>
      <w:r w:rsidRPr="00703019">
        <w:rPr>
          <w:rFonts w:ascii="Times New Roman" w:hAnsi="Times New Roman" w:cs="Times New Roman"/>
          <w:sz w:val="24"/>
          <w:szCs w:val="24"/>
          <w:lang w:val="pt-BR"/>
        </w:rPr>
        <w:tab/>
      </w:r>
      <w:r w:rsidR="00F713D9" w:rsidRPr="00703019">
        <w:rPr>
          <w:rFonts w:ascii="Times New Roman" w:hAnsi="Times New Roman" w:cs="Times New Roman"/>
          <w:sz w:val="24"/>
          <w:szCs w:val="24"/>
          <w:lang w:val="pt-BR"/>
        </w:rPr>
        <w:t xml:space="preserve">O Termo de Referência </w:t>
      </w:r>
      <w:r w:rsidR="00F713D9" w:rsidRPr="007030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está disponível no site para download</w:t>
      </w:r>
      <w:r w:rsidRPr="007030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 w:rsidRPr="007030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email</w:t>
      </w:r>
      <w:proofErr w:type="spellEnd"/>
      <w:r w:rsidRPr="007030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703019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scompras.cmv@gmail.com</w:t>
        </w:r>
      </w:hyperlink>
      <w:r w:rsidRPr="007030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99330B7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8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99330B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C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D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E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80CF8" w14:textId="77777777" w:rsidR="001F2C9A" w:rsidRDefault="001F2C9A" w:rsidP="00244189">
      <w:r>
        <w:separator/>
      </w:r>
    </w:p>
  </w:endnote>
  <w:endnote w:type="continuationSeparator" w:id="0">
    <w:p w14:paraId="0DC0796A" w14:textId="77777777" w:rsidR="001F2C9A" w:rsidRDefault="001F2C9A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30C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99330CC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9F39F" w14:textId="77777777" w:rsidR="001F2C9A" w:rsidRDefault="001F2C9A" w:rsidP="00244189">
      <w:r>
        <w:separator/>
      </w:r>
    </w:p>
  </w:footnote>
  <w:footnote w:type="continuationSeparator" w:id="0">
    <w:p w14:paraId="12C138CF" w14:textId="77777777" w:rsidR="001F2C9A" w:rsidRDefault="001F2C9A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99330C9" w14:textId="77777777" w:rsidTr="001D265F">
      <w:trPr>
        <w:trHeight w:val="1516"/>
      </w:trPr>
      <w:tc>
        <w:tcPr>
          <w:tcW w:w="1528" w:type="dxa"/>
        </w:tcPr>
        <w:p w14:paraId="599330C3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99330CD" wp14:editId="599330CE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99330C4" w14:textId="77777777" w:rsidR="001D265F" w:rsidRDefault="001D265F" w:rsidP="004C3A0E">
          <w:pPr>
            <w:pStyle w:val="Cabealho"/>
            <w:jc w:val="center"/>
          </w:pPr>
        </w:p>
        <w:p w14:paraId="599330C5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99330C6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99330C7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99330C8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99330CF" wp14:editId="599330D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9330CA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1160150352">
    <w:abstractNumId w:val="1"/>
  </w:num>
  <w:num w:numId="2" w16cid:durableId="11344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1F2C9A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A1587"/>
    <w:rsid w:val="004F353C"/>
    <w:rsid w:val="0052263A"/>
    <w:rsid w:val="005B4DBF"/>
    <w:rsid w:val="0063496E"/>
    <w:rsid w:val="006352A6"/>
    <w:rsid w:val="006947A5"/>
    <w:rsid w:val="006F57CD"/>
    <w:rsid w:val="00703019"/>
    <w:rsid w:val="00736823"/>
    <w:rsid w:val="007555FA"/>
    <w:rsid w:val="00785409"/>
    <w:rsid w:val="007D2911"/>
    <w:rsid w:val="007E0156"/>
    <w:rsid w:val="007F499C"/>
    <w:rsid w:val="0088678D"/>
    <w:rsid w:val="008D3B8C"/>
    <w:rsid w:val="008E1C1D"/>
    <w:rsid w:val="0094077C"/>
    <w:rsid w:val="0099299F"/>
    <w:rsid w:val="009A1FCB"/>
    <w:rsid w:val="009D494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346B7"/>
    <w:rsid w:val="00CE0014"/>
    <w:rsid w:val="00D00DFF"/>
    <w:rsid w:val="00D54122"/>
    <w:rsid w:val="00D6765F"/>
    <w:rsid w:val="00DE36C9"/>
    <w:rsid w:val="00DF089B"/>
    <w:rsid w:val="00DF7F9F"/>
    <w:rsid w:val="00E15BF0"/>
    <w:rsid w:val="00E35053"/>
    <w:rsid w:val="00E53B1A"/>
    <w:rsid w:val="00EB6E3F"/>
    <w:rsid w:val="00EC511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330A8"/>
  <w15:docId w15:val="{D1D98F3D-F87E-4C7E-A3BD-7598B992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31</cp:revision>
  <cp:lastPrinted>2018-01-29T17:28:00Z</cp:lastPrinted>
  <dcterms:created xsi:type="dcterms:W3CDTF">2017-05-16T19:32:00Z</dcterms:created>
  <dcterms:modified xsi:type="dcterms:W3CDTF">2023-12-06T17:33:00Z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